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DA0E87" w:rsidP="00DA0E87">
      <w:pPr>
        <w:ind w:left="3540" w:firstLine="708"/>
        <w:jc w:val="both"/>
        <w:rPr>
          <w:sz w:val="28"/>
          <w:szCs w:val="28"/>
        </w:rPr>
      </w:pPr>
      <w:r>
        <w:rPr>
          <w:sz w:val="28"/>
          <w:szCs w:val="28"/>
        </w:rPr>
        <w:t>УТВЕРЖДЕНО</w:t>
      </w:r>
    </w:p>
    <w:p w:rsidR="005D2D1A" w:rsidRDefault="005D2D1A" w:rsidP="00DA0E87">
      <w:pPr>
        <w:tabs>
          <w:tab w:val="left" w:pos="240"/>
          <w:tab w:val="center" w:pos="4677"/>
        </w:tabs>
        <w:suppressAutoHyphens/>
        <w:ind w:left="4248"/>
        <w:jc w:val="both"/>
        <w:rPr>
          <w:sz w:val="28"/>
          <w:szCs w:val="28"/>
          <w:lang w:eastAsia="en-US"/>
        </w:rPr>
      </w:pPr>
      <w:r w:rsidRPr="005D2D1A">
        <w:rPr>
          <w:bCs/>
          <w:sz w:val="28"/>
          <w:szCs w:val="28"/>
          <w:lang w:eastAsia="en-US"/>
        </w:rPr>
        <w:t xml:space="preserve">Приложение № 1 </w:t>
      </w:r>
      <w:r w:rsidR="00DA0E87">
        <w:rPr>
          <w:sz w:val="28"/>
          <w:szCs w:val="28"/>
          <w:lang w:eastAsia="en-US"/>
        </w:rPr>
        <w:t xml:space="preserve"> постановлением</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администрации городского округа </w:t>
      </w:r>
    </w:p>
    <w:p w:rsidR="00DA0E87" w:rsidRDefault="00DA0E87" w:rsidP="00DA0E87">
      <w:pPr>
        <w:tabs>
          <w:tab w:val="left" w:pos="240"/>
          <w:tab w:val="center" w:pos="4677"/>
        </w:tabs>
        <w:suppressAutoHyphens/>
        <w:ind w:left="4248"/>
        <w:jc w:val="both"/>
        <w:rPr>
          <w:sz w:val="28"/>
          <w:szCs w:val="28"/>
          <w:lang w:eastAsia="en-US"/>
        </w:rPr>
      </w:pPr>
      <w:r>
        <w:rPr>
          <w:sz w:val="28"/>
          <w:szCs w:val="28"/>
          <w:lang w:eastAsia="en-US"/>
        </w:rPr>
        <w:t xml:space="preserve">город Михайловка </w:t>
      </w:r>
    </w:p>
    <w:p w:rsidR="005D2D1A" w:rsidRPr="005D2D1A" w:rsidRDefault="005D2D1A" w:rsidP="00DA0E87">
      <w:pPr>
        <w:spacing w:after="60"/>
        <w:ind w:left="4248"/>
        <w:jc w:val="both"/>
        <w:outlineLvl w:val="1"/>
        <w:rPr>
          <w:sz w:val="28"/>
          <w:szCs w:val="28"/>
          <w:lang w:eastAsia="en-US"/>
        </w:rPr>
      </w:pPr>
      <w:r>
        <w:rPr>
          <w:sz w:val="28"/>
          <w:szCs w:val="28"/>
          <w:lang w:eastAsia="en-US"/>
        </w:rPr>
        <w:t>№</w:t>
      </w:r>
      <w:r w:rsidR="00D55037">
        <w:rPr>
          <w:sz w:val="28"/>
          <w:szCs w:val="28"/>
          <w:lang w:eastAsia="en-US"/>
        </w:rPr>
        <w:t xml:space="preserve"> 2078 от  29 июля</w:t>
      </w:r>
      <w:bookmarkStart w:id="0" w:name="_GoBack"/>
      <w:bookmarkEnd w:id="0"/>
      <w:r w:rsidRPr="005D2D1A">
        <w:rPr>
          <w:sz w:val="28"/>
          <w:szCs w:val="28"/>
          <w:lang w:eastAsia="en-US"/>
        </w:rPr>
        <w:t xml:space="preserve"> 2014г.</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w:t>
      </w:r>
      <w:proofErr w:type="spellStart"/>
      <w:r>
        <w:rPr>
          <w:sz w:val="28"/>
          <w:szCs w:val="28"/>
        </w:rPr>
        <w:t>далееПравила</w:t>
      </w:r>
      <w:proofErr w:type="spellEnd"/>
      <w:proofErr w:type="gramEnd"/>
      <w:r>
        <w:rPr>
          <w:sz w:val="28"/>
          <w:szCs w:val="28"/>
        </w:rPr>
        <w:t xml:space="preserve">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 пункте 2  Информационной карты</w:t>
      </w:r>
      <w:proofErr w:type="gramStart"/>
      <w:r>
        <w:rPr>
          <w:sz w:val="28"/>
          <w:szCs w:val="26"/>
        </w:rPr>
        <w:t xml:space="preserve"> .</w:t>
      </w:r>
      <w:proofErr w:type="gramEnd"/>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D62D58"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Pr>
          <w:sz w:val="28"/>
          <w:szCs w:val="28"/>
        </w:rPr>
        <w:t>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w:t>
      </w:r>
      <w:r>
        <w:rPr>
          <w:sz w:val="28"/>
          <w:szCs w:val="28"/>
        </w:rPr>
        <w:lastRenderedPageBreak/>
        <w:t>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proofErr w:type="spellStart"/>
      <w:r>
        <w:rPr>
          <w:sz w:val="28"/>
          <w:szCs w:val="28"/>
        </w:rPr>
        <w:t>предпринимателейили</w:t>
      </w:r>
      <w:proofErr w:type="spellEnd"/>
      <w:proofErr w:type="gramEnd"/>
      <w:r>
        <w:rPr>
          <w:sz w:val="28"/>
          <w:szCs w:val="28"/>
        </w:rPr>
        <w:t xml:space="preserve"> </w:t>
      </w:r>
      <w:proofErr w:type="gramStart"/>
      <w:r>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lastRenderedPageBreak/>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D62D58" w:rsidRDefault="00D62D58" w:rsidP="00D62D58">
      <w:pPr>
        <w:ind w:firstLine="540"/>
        <w:jc w:val="both"/>
        <w:rPr>
          <w:sz w:val="28"/>
          <w:szCs w:val="26"/>
        </w:rPr>
      </w:pPr>
      <w:r>
        <w:rPr>
          <w:sz w:val="28"/>
          <w:szCs w:val="28"/>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w:t>
      </w:r>
      <w:proofErr w:type="spellStart"/>
      <w:r>
        <w:rPr>
          <w:sz w:val="28"/>
          <w:szCs w:val="28"/>
        </w:rPr>
        <w:t>указанны</w:t>
      </w:r>
      <w:proofErr w:type="spellEnd"/>
      <w:r>
        <w:rPr>
          <w:sz w:val="28"/>
          <w:szCs w:val="28"/>
        </w:rPr>
        <w:t xml:space="preserve">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lastRenderedPageBreak/>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D62D58" w:rsidP="00D62D58">
      <w:pPr>
        <w:autoSpaceDE w:val="0"/>
        <w:autoSpaceDN w:val="0"/>
        <w:adjustRightInd w:val="0"/>
        <w:ind w:firstLine="540"/>
        <w:jc w:val="both"/>
        <w:rPr>
          <w:sz w:val="28"/>
          <w:szCs w:val="28"/>
        </w:rPr>
      </w:pPr>
      <w:r>
        <w:rPr>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w:t>
      </w:r>
      <w:r>
        <w:rPr>
          <w:sz w:val="28"/>
          <w:szCs w:val="28"/>
        </w:rPr>
        <w:lastRenderedPageBreak/>
        <w:t>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520643" w:rsidRDefault="00D62D58" w:rsidP="00520643">
      <w:pPr>
        <w:autoSpaceDE w:val="0"/>
        <w:autoSpaceDN w:val="0"/>
        <w:adjustRightInd w:val="0"/>
        <w:ind w:firstLine="540"/>
        <w:jc w:val="both"/>
        <w:rPr>
          <w:sz w:val="28"/>
          <w:szCs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rPr>
      </w:pP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w:t>
      </w:r>
      <w:r>
        <w:rPr>
          <w:sz w:val="28"/>
          <w:szCs w:val="28"/>
        </w:rPr>
        <w:lastRenderedPageBreak/>
        <w:t>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w:t>
      </w:r>
      <w:r>
        <w:rPr>
          <w:sz w:val="28"/>
          <w:szCs w:val="28"/>
        </w:rPr>
        <w:lastRenderedPageBreak/>
        <w:t xml:space="preserve">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lastRenderedPageBreak/>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12.2.Дата, время, график проведения осмотра имущества </w:t>
      </w:r>
      <w:proofErr w:type="spellStart"/>
      <w:r>
        <w:rPr>
          <w:sz w:val="28"/>
          <w:szCs w:val="28"/>
        </w:rPr>
        <w:t>указанны</w:t>
      </w:r>
      <w:proofErr w:type="spellEnd"/>
      <w:r>
        <w:rPr>
          <w:sz w:val="28"/>
          <w:szCs w:val="28"/>
        </w:rPr>
        <w:t xml:space="preserve">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Pr>
          <w:bCs/>
          <w:sz w:val="28"/>
        </w:rPr>
        <w:t xml:space="preserve">приказом ФАС № 67 от 10.02.2010 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указанный в аукционной документации и представляется организатору аукциона.</w:t>
      </w:r>
    </w:p>
    <w:p w:rsidR="00D62D58" w:rsidRDefault="00D62D58" w:rsidP="00D62D58">
      <w:pPr>
        <w:autoSpaceDE w:val="0"/>
        <w:autoSpaceDN w:val="0"/>
        <w:adjustRightInd w:val="0"/>
        <w:ind w:firstLine="540"/>
        <w:jc w:val="both"/>
        <w:rPr>
          <w:bCs/>
          <w:sz w:val="28"/>
        </w:rPr>
      </w:pP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P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w:t>
      </w:r>
      <w:r w:rsidR="00B534BC" w:rsidRPr="00B534BC">
        <w:rPr>
          <w:rFonts w:ascii="Times New Roman" w:hAnsi="Times New Roman" w:cs="Times New Roman"/>
          <w:sz w:val="28"/>
          <w:szCs w:val="28"/>
        </w:rPr>
        <w:lastRenderedPageBreak/>
        <w:t xml:space="preserve">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pStyle w:val="ConsPlusNormal"/>
        <w:widowControl/>
        <w:ind w:firstLine="540"/>
        <w:jc w:val="center"/>
        <w:rPr>
          <w:b/>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A1D2C"/>
    <w:rsid w:val="000C0966"/>
    <w:rsid w:val="000D7CA8"/>
    <w:rsid w:val="00103CE3"/>
    <w:rsid w:val="0017651C"/>
    <w:rsid w:val="001D6C58"/>
    <w:rsid w:val="001E649D"/>
    <w:rsid w:val="001F01EB"/>
    <w:rsid w:val="001F7F46"/>
    <w:rsid w:val="00206503"/>
    <w:rsid w:val="002904DE"/>
    <w:rsid w:val="002A2A00"/>
    <w:rsid w:val="002B3774"/>
    <w:rsid w:val="002C3015"/>
    <w:rsid w:val="002C71C8"/>
    <w:rsid w:val="003266B0"/>
    <w:rsid w:val="00326C91"/>
    <w:rsid w:val="003544BA"/>
    <w:rsid w:val="00392E5C"/>
    <w:rsid w:val="003A3880"/>
    <w:rsid w:val="003A6E32"/>
    <w:rsid w:val="00424FC4"/>
    <w:rsid w:val="00437A80"/>
    <w:rsid w:val="00446726"/>
    <w:rsid w:val="0046690F"/>
    <w:rsid w:val="00484846"/>
    <w:rsid w:val="004A3FFB"/>
    <w:rsid w:val="004D2A78"/>
    <w:rsid w:val="004F15CD"/>
    <w:rsid w:val="00501C8F"/>
    <w:rsid w:val="00520643"/>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120EA"/>
    <w:rsid w:val="00723026"/>
    <w:rsid w:val="00742866"/>
    <w:rsid w:val="00756010"/>
    <w:rsid w:val="00763CC7"/>
    <w:rsid w:val="0079159A"/>
    <w:rsid w:val="007B09EB"/>
    <w:rsid w:val="007B5591"/>
    <w:rsid w:val="007F7E26"/>
    <w:rsid w:val="0084183F"/>
    <w:rsid w:val="0084266D"/>
    <w:rsid w:val="00860E8C"/>
    <w:rsid w:val="00875D0C"/>
    <w:rsid w:val="00895FB6"/>
    <w:rsid w:val="008C3C79"/>
    <w:rsid w:val="008E0567"/>
    <w:rsid w:val="008E5E9E"/>
    <w:rsid w:val="00903E1B"/>
    <w:rsid w:val="009120F8"/>
    <w:rsid w:val="00917910"/>
    <w:rsid w:val="0093153B"/>
    <w:rsid w:val="009446CF"/>
    <w:rsid w:val="009A2E9B"/>
    <w:rsid w:val="009B1354"/>
    <w:rsid w:val="009B28E5"/>
    <w:rsid w:val="009D0EDB"/>
    <w:rsid w:val="00A03BD3"/>
    <w:rsid w:val="00A07B42"/>
    <w:rsid w:val="00A27E7D"/>
    <w:rsid w:val="00A6070B"/>
    <w:rsid w:val="00AF0FB3"/>
    <w:rsid w:val="00AF17B8"/>
    <w:rsid w:val="00B534BC"/>
    <w:rsid w:val="00B934B6"/>
    <w:rsid w:val="00BC2F89"/>
    <w:rsid w:val="00BF12EA"/>
    <w:rsid w:val="00C23EB2"/>
    <w:rsid w:val="00C44726"/>
    <w:rsid w:val="00C44FBC"/>
    <w:rsid w:val="00C555C4"/>
    <w:rsid w:val="00C72A01"/>
    <w:rsid w:val="00C770F4"/>
    <w:rsid w:val="00C83B37"/>
    <w:rsid w:val="00C95CBB"/>
    <w:rsid w:val="00CC02A3"/>
    <w:rsid w:val="00CC556A"/>
    <w:rsid w:val="00D05F0D"/>
    <w:rsid w:val="00D343BF"/>
    <w:rsid w:val="00D41923"/>
    <w:rsid w:val="00D47DF9"/>
    <w:rsid w:val="00D52FAE"/>
    <w:rsid w:val="00D55037"/>
    <w:rsid w:val="00D607AC"/>
    <w:rsid w:val="00D62D58"/>
    <w:rsid w:val="00D975E9"/>
    <w:rsid w:val="00DA0E87"/>
    <w:rsid w:val="00DF3FD5"/>
    <w:rsid w:val="00DF7B56"/>
    <w:rsid w:val="00E043F1"/>
    <w:rsid w:val="00E076A2"/>
    <w:rsid w:val="00E14BF5"/>
    <w:rsid w:val="00E4540C"/>
    <w:rsid w:val="00E73543"/>
    <w:rsid w:val="00ED3DE7"/>
    <w:rsid w:val="00ED603F"/>
    <w:rsid w:val="00F53F9E"/>
    <w:rsid w:val="00F6612D"/>
    <w:rsid w:val="00F66205"/>
    <w:rsid w:val="00F7668A"/>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AA8A-80E6-4810-8F84-60BA7CCF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26</cp:revision>
  <cp:lastPrinted>2014-06-25T05:23:00Z</cp:lastPrinted>
  <dcterms:created xsi:type="dcterms:W3CDTF">2013-10-11T07:17:00Z</dcterms:created>
  <dcterms:modified xsi:type="dcterms:W3CDTF">2014-07-31T05:03:00Z</dcterms:modified>
</cp:coreProperties>
</file>